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2" w:rsidRPr="001013A5" w:rsidRDefault="00E552A2" w:rsidP="00E552A2">
      <w:pPr>
        <w:spacing w:after="0" w:line="240" w:lineRule="auto"/>
        <w:rPr>
          <w:lang w:val="ro-RO"/>
        </w:rPr>
      </w:pPr>
    </w:p>
    <w:p w:rsidR="004C0B84" w:rsidRPr="006B61FA" w:rsidRDefault="004C0B84" w:rsidP="004C0B84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4C0B84" w:rsidRPr="006B61FA" w:rsidRDefault="004C0B84" w:rsidP="004C0B84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4C0B84" w:rsidRPr="006B61FA" w:rsidRDefault="004C0B84" w:rsidP="004C0B84">
      <w:pPr>
        <w:spacing w:after="0"/>
        <w:jc w:val="both"/>
        <w:rPr>
          <w:rFonts w:ascii="Arial" w:hAnsi="Arial" w:cs="Arial"/>
          <w:b/>
        </w:rPr>
      </w:pPr>
    </w:p>
    <w:p w:rsidR="004C0B84" w:rsidRPr="006B61FA" w:rsidRDefault="004C0B84" w:rsidP="004C0B84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4C0B84" w:rsidRPr="006B61FA" w:rsidRDefault="004C0B84" w:rsidP="004C0B84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4F2C2D">
        <w:rPr>
          <w:rFonts w:ascii="Arial" w:hAnsi="Arial" w:cs="Arial"/>
          <w:b/>
        </w:rPr>
        <w:t>VIII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4C0B84" w:rsidRDefault="004C0B84" w:rsidP="004C0B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 TEORETICĂ PRACTICĂ</w:t>
      </w:r>
    </w:p>
    <w:p w:rsidR="004C0B84" w:rsidRPr="006B61FA" w:rsidRDefault="004C0B84" w:rsidP="004C0B84">
      <w:pPr>
        <w:spacing w:after="0"/>
        <w:jc w:val="center"/>
        <w:rPr>
          <w:rFonts w:ascii="Arial" w:hAnsi="Arial" w:cs="Arial"/>
          <w:b/>
        </w:rPr>
      </w:pPr>
    </w:p>
    <w:p w:rsidR="004C0B84" w:rsidRDefault="004C0B84" w:rsidP="004C0B84">
      <w:pPr>
        <w:spacing w:after="0"/>
        <w:jc w:val="both"/>
        <w:rPr>
          <w:rFonts w:ascii="Arial" w:hAnsi="Arial" w:cs="Arial"/>
          <w:b/>
        </w:rPr>
      </w:pPr>
      <w:proofErr w:type="spellStart"/>
      <w:r w:rsidRPr="006B61FA">
        <w:rPr>
          <w:rFonts w:ascii="Arial" w:hAnsi="Arial" w:cs="Arial"/>
          <w:b/>
        </w:rPr>
        <w:t>Timpul</w:t>
      </w:r>
      <w:proofErr w:type="spellEnd"/>
      <w:r w:rsidRPr="006B61FA">
        <w:rPr>
          <w:rFonts w:ascii="Arial" w:hAnsi="Arial" w:cs="Arial"/>
          <w:b/>
        </w:rPr>
        <w:t xml:space="preserve"> de </w:t>
      </w:r>
      <w:proofErr w:type="spellStart"/>
      <w:r w:rsidRPr="006B61FA">
        <w:rPr>
          <w:rFonts w:ascii="Arial" w:hAnsi="Arial" w:cs="Arial"/>
          <w:b/>
        </w:rPr>
        <w:t>lucru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este</w:t>
      </w:r>
      <w:proofErr w:type="spellEnd"/>
      <w:r w:rsidRPr="006B61FA">
        <w:rPr>
          <w:rFonts w:ascii="Arial" w:hAnsi="Arial" w:cs="Arial"/>
          <w:b/>
        </w:rPr>
        <w:t xml:space="preserve"> de </w:t>
      </w:r>
      <w:r w:rsidR="0002220E">
        <w:rPr>
          <w:rFonts w:ascii="Arial" w:hAnsi="Arial" w:cs="Arial"/>
          <w:b/>
        </w:rPr>
        <w:t xml:space="preserve">1 </w:t>
      </w:r>
      <w:proofErr w:type="spellStart"/>
      <w:r w:rsidR="0002220E">
        <w:rPr>
          <w:rFonts w:ascii="Arial" w:hAnsi="Arial" w:cs="Arial"/>
          <w:b/>
        </w:rPr>
        <w:t>oră</w:t>
      </w:r>
      <w:proofErr w:type="spellEnd"/>
      <w:r w:rsidR="0002220E">
        <w:rPr>
          <w:rFonts w:ascii="Arial" w:hAnsi="Arial" w:cs="Arial"/>
          <w:b/>
        </w:rPr>
        <w:t xml:space="preserve"> </w:t>
      </w:r>
      <w:proofErr w:type="spellStart"/>
      <w:r w:rsidR="0002220E">
        <w:rPr>
          <w:rFonts w:ascii="Arial" w:hAnsi="Arial" w:cs="Arial"/>
          <w:b/>
        </w:rPr>
        <w:t>şi</w:t>
      </w:r>
      <w:proofErr w:type="spellEnd"/>
      <w:r w:rsidR="0002220E">
        <w:rPr>
          <w:rFonts w:ascii="Arial" w:hAnsi="Arial" w:cs="Arial"/>
          <w:b/>
        </w:rPr>
        <w:t xml:space="preserve"> 30 min</w:t>
      </w:r>
      <w:r w:rsidRPr="006B61FA">
        <w:rPr>
          <w:rFonts w:ascii="Arial" w:hAnsi="Arial" w:cs="Arial"/>
          <w:b/>
        </w:rPr>
        <w:t xml:space="preserve">. </w:t>
      </w:r>
    </w:p>
    <w:p w:rsidR="004C0B84" w:rsidRDefault="004C0B84" w:rsidP="004C0B84">
      <w:pPr>
        <w:spacing w:after="0"/>
        <w:jc w:val="both"/>
        <w:rPr>
          <w:rFonts w:ascii="Arial" w:hAnsi="Arial" w:cs="Arial"/>
          <w:b/>
        </w:rPr>
      </w:pPr>
      <w:proofErr w:type="spellStart"/>
      <w:proofErr w:type="gramStart"/>
      <w:r w:rsidRPr="006B61FA">
        <w:rPr>
          <w:rFonts w:ascii="Arial" w:hAnsi="Arial" w:cs="Arial"/>
          <w:b/>
        </w:rPr>
        <w:t>Toate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subiectele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sunt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obligatorii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  <w:r w:rsidRPr="006B61FA">
        <w:rPr>
          <w:rFonts w:ascii="Arial" w:hAnsi="Arial" w:cs="Arial"/>
          <w:b/>
        </w:rPr>
        <w:t xml:space="preserve"> </w:t>
      </w:r>
    </w:p>
    <w:p w:rsidR="004C0B84" w:rsidRPr="006B61FA" w:rsidRDefault="004C0B84" w:rsidP="004C0B84">
      <w:pPr>
        <w:spacing w:after="0"/>
        <w:jc w:val="both"/>
        <w:rPr>
          <w:rFonts w:ascii="Arial" w:hAnsi="Arial" w:cs="Arial"/>
          <w:b/>
        </w:rPr>
      </w:pPr>
      <w:proofErr w:type="gramStart"/>
      <w:r w:rsidRPr="006B61FA">
        <w:rPr>
          <w:rFonts w:ascii="Arial" w:hAnsi="Arial" w:cs="Arial"/>
          <w:b/>
        </w:rPr>
        <w:t xml:space="preserve">Se </w:t>
      </w:r>
      <w:proofErr w:type="spellStart"/>
      <w:r w:rsidRPr="006B61FA">
        <w:rPr>
          <w:rFonts w:ascii="Arial" w:hAnsi="Arial" w:cs="Arial"/>
          <w:b/>
        </w:rPr>
        <w:t>acordă</w:t>
      </w:r>
      <w:proofErr w:type="spellEnd"/>
      <w:r w:rsidRPr="006B61FA">
        <w:rPr>
          <w:rFonts w:ascii="Arial" w:hAnsi="Arial" w:cs="Arial"/>
          <w:b/>
        </w:rPr>
        <w:t xml:space="preserve"> 10 </w:t>
      </w:r>
      <w:proofErr w:type="spellStart"/>
      <w:r w:rsidRPr="006B61FA">
        <w:rPr>
          <w:rFonts w:ascii="Arial" w:hAnsi="Arial" w:cs="Arial"/>
          <w:b/>
        </w:rPr>
        <w:t>puncte</w:t>
      </w:r>
      <w:proofErr w:type="spellEnd"/>
      <w:r w:rsidRPr="006B61FA">
        <w:rPr>
          <w:rFonts w:ascii="Arial" w:hAnsi="Arial" w:cs="Arial"/>
          <w:b/>
        </w:rPr>
        <w:t xml:space="preserve"> din </w:t>
      </w:r>
      <w:proofErr w:type="spellStart"/>
      <w:r w:rsidRPr="006B61FA">
        <w:rPr>
          <w:rFonts w:ascii="Arial" w:hAnsi="Arial" w:cs="Arial"/>
          <w:b/>
        </w:rPr>
        <w:t>oficiu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</w:p>
    <w:p w:rsidR="004C0B84" w:rsidRDefault="004C0B84" w:rsidP="004C0B84">
      <w:pPr>
        <w:spacing w:after="0"/>
        <w:jc w:val="both"/>
        <w:outlineLvl w:val="0"/>
        <w:rPr>
          <w:rFonts w:ascii="Arial" w:hAnsi="Arial" w:cs="Arial"/>
          <w:b/>
        </w:rPr>
      </w:pPr>
    </w:p>
    <w:p w:rsidR="004C0B84" w:rsidRPr="00A30490" w:rsidRDefault="004C0B84" w:rsidP="004C0B84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>SUBIECTUL 1</w:t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  <w:t>___28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093702" w:rsidRDefault="00093702" w:rsidP="004C0B8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93702">
        <w:rPr>
          <w:rFonts w:ascii="Times New Roman" w:hAnsi="Times New Roman"/>
          <w:sz w:val="24"/>
          <w:szCs w:val="24"/>
          <w:lang w:val="ro-RO"/>
        </w:rPr>
        <w:t>Analizaţ</w:t>
      </w:r>
      <w:r>
        <w:rPr>
          <w:rFonts w:ascii="Times New Roman" w:hAnsi="Times New Roman"/>
          <w:sz w:val="24"/>
          <w:szCs w:val="24"/>
          <w:lang w:val="ro-RO"/>
        </w:rPr>
        <w:t>i secţiunea de hartă de mai jos aparţinând Munţilor Făgăraş</w:t>
      </w:r>
    </w:p>
    <w:p w:rsidR="00093702" w:rsidRDefault="00093702" w:rsidP="004C0B8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3702" w:rsidRDefault="00122760" w:rsidP="000937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0200" cy="4000500"/>
            <wp:effectExtent l="19050" t="0" r="0" b="0"/>
            <wp:docPr id="1" name="Picture 1" descr="sam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b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C4" w:rsidRPr="00DC2CC4" w:rsidRDefault="00DC2CC4" w:rsidP="00DC2CC4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ro-RO"/>
        </w:rPr>
      </w:pPr>
      <w:r w:rsidRPr="00DC2CC4">
        <w:rPr>
          <w:rFonts w:ascii="Times New Roman" w:hAnsi="Times New Roman"/>
          <w:sz w:val="20"/>
          <w:szCs w:val="20"/>
          <w:lang w:val="ro-RO"/>
        </w:rPr>
        <w:t xml:space="preserve">Sursa hărţii: </w:t>
      </w:r>
      <w:r w:rsidRPr="00DC2CC4">
        <w:rPr>
          <w:rFonts w:ascii="Times New Roman" w:hAnsi="Times New Roman"/>
          <w:i/>
          <w:sz w:val="20"/>
          <w:szCs w:val="20"/>
          <w:lang w:val="ro-RO"/>
        </w:rPr>
        <w:t>Google Earth</w:t>
      </w:r>
      <w:r w:rsidRPr="00DC2CC4">
        <w:rPr>
          <w:rFonts w:ascii="Times New Roman" w:hAnsi="Times New Roman"/>
          <w:sz w:val="20"/>
          <w:szCs w:val="20"/>
          <w:lang w:val="ro-RO"/>
        </w:rPr>
        <w:t>; Poza suprapusă hărţii: Lorinczi Francisc</w:t>
      </w:r>
    </w:p>
    <w:p w:rsidR="003B706C" w:rsidRDefault="003B706C" w:rsidP="0009370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F75ED1" w:rsidRPr="00093702" w:rsidRDefault="00093702" w:rsidP="00BE699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Pr="00093702">
        <w:rPr>
          <w:rFonts w:ascii="Times New Roman" w:hAnsi="Times New Roman"/>
          <w:sz w:val="24"/>
          <w:szCs w:val="24"/>
          <w:lang w:val="ro-RO"/>
        </w:rPr>
        <w:t>ezolvaţi următoarele cerinţe: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a.</w:t>
      </w:r>
      <w:r w:rsidR="008C5F9B">
        <w:rPr>
          <w:rFonts w:ascii="Times New Roman" w:hAnsi="Times New Roman"/>
          <w:sz w:val="24"/>
          <w:szCs w:val="24"/>
          <w:lang w:val="it-IT"/>
        </w:rPr>
        <w:t>p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>recizaţi denumirea hărţii.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b.</w:t>
      </w:r>
      <w:r w:rsidR="008C5F9B">
        <w:rPr>
          <w:rFonts w:ascii="Times New Roman" w:hAnsi="Times New Roman"/>
          <w:sz w:val="24"/>
          <w:szCs w:val="24"/>
          <w:lang w:val="pt-BR"/>
        </w:rPr>
        <w:t>c</w:t>
      </w:r>
      <w:r w:rsidR="00093702" w:rsidRPr="00093702">
        <w:rPr>
          <w:rFonts w:ascii="Times New Roman" w:hAnsi="Times New Roman"/>
          <w:sz w:val="24"/>
          <w:szCs w:val="24"/>
          <w:lang w:val="pt-BR"/>
        </w:rPr>
        <w:t>um se numeşte tipul de scară marcat pe hartă?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</w:t>
      </w:r>
      <w:r w:rsidR="008C5F9B">
        <w:rPr>
          <w:rFonts w:ascii="Times New Roman" w:hAnsi="Times New Roman"/>
          <w:sz w:val="24"/>
          <w:szCs w:val="24"/>
          <w:lang w:val="pt-BR"/>
        </w:rPr>
        <w:t>i</w:t>
      </w:r>
      <w:r w:rsidR="00093702" w:rsidRPr="00093702">
        <w:rPr>
          <w:rFonts w:ascii="Times New Roman" w:hAnsi="Times New Roman"/>
          <w:sz w:val="24"/>
          <w:szCs w:val="24"/>
          <w:lang w:val="pt-BR"/>
        </w:rPr>
        <w:t>ndicaţi orientarea hărţii.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</w:t>
      </w:r>
      <w:r w:rsidR="008C5F9B">
        <w:rPr>
          <w:rFonts w:ascii="Times New Roman" w:hAnsi="Times New Roman"/>
          <w:sz w:val="24"/>
          <w:szCs w:val="24"/>
          <w:lang w:val="pt-BR"/>
        </w:rPr>
        <w:t>p</w:t>
      </w:r>
      <w:r w:rsidR="00093702" w:rsidRPr="00093702">
        <w:rPr>
          <w:rFonts w:ascii="Times New Roman" w:hAnsi="Times New Roman"/>
          <w:sz w:val="24"/>
          <w:szCs w:val="24"/>
          <w:lang w:val="pt-BR"/>
        </w:rPr>
        <w:t>recizaţi sursa hărţii de mai sus.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e.</w:t>
      </w:r>
      <w:r w:rsidR="008C5F9B">
        <w:rPr>
          <w:rFonts w:ascii="Times New Roman" w:hAnsi="Times New Roman"/>
          <w:sz w:val="24"/>
          <w:szCs w:val="24"/>
          <w:lang w:val="pt-BR"/>
        </w:rPr>
        <w:t>n</w:t>
      </w:r>
      <w:r w:rsidR="00093702" w:rsidRPr="00093702">
        <w:rPr>
          <w:rFonts w:ascii="Times New Roman" w:hAnsi="Times New Roman"/>
          <w:sz w:val="24"/>
          <w:szCs w:val="24"/>
          <w:lang w:val="pt-BR"/>
        </w:rPr>
        <w:t>umiţi forma majoră de relief  reprezentată, numele diviziunii şi unitatea de relief căreia îi aparţine.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f.</w:t>
      </w:r>
      <w:r w:rsidR="008C5F9B">
        <w:rPr>
          <w:rFonts w:ascii="Times New Roman" w:hAnsi="Times New Roman"/>
          <w:sz w:val="24"/>
          <w:szCs w:val="24"/>
          <w:lang w:val="pt-BR"/>
        </w:rPr>
        <w:t>c</w:t>
      </w:r>
      <w:r w:rsidR="00093702" w:rsidRPr="00093702">
        <w:rPr>
          <w:rFonts w:ascii="Times New Roman" w:hAnsi="Times New Roman"/>
          <w:sz w:val="24"/>
          <w:szCs w:val="24"/>
          <w:lang w:val="pt-BR"/>
        </w:rPr>
        <w:t>um se numeşte agentul modelator determinant care a sculptat  relieful din imagine?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g.</w:t>
      </w:r>
      <w:r w:rsidR="008C5F9B">
        <w:rPr>
          <w:rFonts w:ascii="Times New Roman" w:hAnsi="Times New Roman"/>
          <w:sz w:val="24"/>
          <w:szCs w:val="24"/>
          <w:lang w:val="it-IT"/>
        </w:rPr>
        <w:t>c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>onstruiţi un profil transversal al arealului prezentat.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h.</w:t>
      </w:r>
      <w:r w:rsidR="008C5F9B">
        <w:rPr>
          <w:rFonts w:ascii="Times New Roman" w:hAnsi="Times New Roman"/>
          <w:sz w:val="24"/>
          <w:szCs w:val="24"/>
          <w:lang w:val="it-IT"/>
        </w:rPr>
        <w:t>e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 xml:space="preserve">xplicaţi denumirile de  </w:t>
      </w:r>
      <w:r w:rsidR="00093702" w:rsidRPr="00093702">
        <w:rPr>
          <w:rFonts w:ascii="Times New Roman" w:hAnsi="Times New Roman"/>
          <w:i/>
          <w:sz w:val="24"/>
          <w:szCs w:val="24"/>
          <w:lang w:val="it-IT"/>
        </w:rPr>
        <w:t>fereastră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 xml:space="preserve"> şi </w:t>
      </w:r>
      <w:r w:rsidR="00093702" w:rsidRPr="00093702">
        <w:rPr>
          <w:rFonts w:ascii="Times New Roman" w:hAnsi="Times New Roman"/>
          <w:i/>
          <w:sz w:val="24"/>
          <w:szCs w:val="24"/>
          <w:lang w:val="it-IT"/>
        </w:rPr>
        <w:t>colţ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>, pe care le găsiţi în spaţiul hărţii.</w:t>
      </w:r>
    </w:p>
    <w:p w:rsidR="00093702" w:rsidRPr="00093702" w:rsidRDefault="00BE699A" w:rsidP="00BE6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i.</w:t>
      </w:r>
      <w:r w:rsidR="008C5F9B">
        <w:rPr>
          <w:rFonts w:ascii="Times New Roman" w:hAnsi="Times New Roman"/>
          <w:sz w:val="24"/>
          <w:szCs w:val="24"/>
          <w:lang w:val="it-IT"/>
        </w:rPr>
        <w:t>c</w:t>
      </w:r>
      <w:r w:rsidR="00093702" w:rsidRPr="00093702">
        <w:rPr>
          <w:rFonts w:ascii="Times New Roman" w:hAnsi="Times New Roman"/>
          <w:sz w:val="24"/>
          <w:szCs w:val="24"/>
          <w:lang w:val="it-IT"/>
        </w:rPr>
        <w:t>alculaţi diferenţa de nivel dintre Fereastra Mare a Sâmbetei şi Vârful Gălăşescu Mic.</w:t>
      </w:r>
    </w:p>
    <w:p w:rsidR="00077F1E" w:rsidRDefault="00BE699A" w:rsidP="00736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Francisc Lörinczi – Şcoala cu clasele I-VIII Apoldu de Jos</w:t>
      </w:r>
    </w:p>
    <w:p w:rsidR="00BE699A" w:rsidRPr="00BE699A" w:rsidRDefault="00BE699A" w:rsidP="00736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BE699A" w:rsidRPr="00456D4C" w:rsidRDefault="00BE699A" w:rsidP="00BE699A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7B1AAC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 xml:space="preserve">    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___20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F75ED1" w:rsidRPr="003B706C" w:rsidRDefault="003B706C" w:rsidP="00BE699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3B706C">
        <w:rPr>
          <w:rFonts w:ascii="Times New Roman" w:hAnsi="Times New Roman"/>
          <w:sz w:val="24"/>
          <w:szCs w:val="24"/>
          <w:lang w:val="ro-RO"/>
        </w:rPr>
        <w:t>Precizaţi pentru Podişul Hârtibaciului ur</w:t>
      </w:r>
      <w:r w:rsidR="0015362E">
        <w:rPr>
          <w:rFonts w:ascii="Times New Roman" w:hAnsi="Times New Roman"/>
          <w:sz w:val="24"/>
          <w:szCs w:val="24"/>
          <w:lang w:val="ro-RO"/>
        </w:rPr>
        <w:t>mătoarele</w:t>
      </w:r>
      <w:r w:rsidRPr="003B706C">
        <w:rPr>
          <w:rFonts w:ascii="Times New Roman" w:hAnsi="Times New Roman"/>
          <w:sz w:val="24"/>
          <w:szCs w:val="24"/>
          <w:lang w:val="ro-RO"/>
        </w:rPr>
        <w:t>:</w:t>
      </w:r>
    </w:p>
    <w:p w:rsidR="003B706C" w:rsidRPr="003B706C" w:rsidRDefault="008C5F9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a. t</w:t>
      </w:r>
      <w:r w:rsidR="003B706C" w:rsidRPr="003B706C">
        <w:rPr>
          <w:rFonts w:ascii="Times New Roman" w:hAnsi="Times New Roman"/>
          <w:sz w:val="24"/>
          <w:szCs w:val="24"/>
          <w:lang w:val="it-IT"/>
        </w:rPr>
        <w:t>rei aspecte ale reliefului (mod de formare, roci, tipuri de relief, altitudini maxime, medii, orientarea culmilor)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3B706C" w:rsidRPr="003B706C" w:rsidRDefault="008C5F9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b. e</w:t>
      </w:r>
      <w:r w:rsidR="003B706C" w:rsidRPr="003B706C">
        <w:rPr>
          <w:rFonts w:ascii="Times New Roman" w:hAnsi="Times New Roman"/>
          <w:sz w:val="24"/>
          <w:szCs w:val="24"/>
          <w:lang w:val="it-IT"/>
        </w:rPr>
        <w:t>tajul climatic</w:t>
      </w:r>
      <w:r>
        <w:rPr>
          <w:rFonts w:ascii="Times New Roman" w:hAnsi="Times New Roman"/>
          <w:sz w:val="24"/>
          <w:szCs w:val="24"/>
          <w:lang w:val="it-IT"/>
        </w:rPr>
        <w:t xml:space="preserve"> şi o influenţ</w:t>
      </w:r>
      <w:r w:rsidR="0015362E">
        <w:rPr>
          <w:rFonts w:ascii="Times New Roman" w:hAnsi="Times New Roman"/>
          <w:sz w:val="24"/>
          <w:szCs w:val="24"/>
          <w:lang w:val="it-IT"/>
        </w:rPr>
        <w:t>ă climatică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3B706C" w:rsidRPr="003B706C" w:rsidRDefault="008C5F9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c. un râu care îl străbate ş</w:t>
      </w:r>
      <w:r w:rsidR="003B706C" w:rsidRPr="003B706C">
        <w:rPr>
          <w:rFonts w:ascii="Times New Roman" w:hAnsi="Times New Roman"/>
          <w:sz w:val="24"/>
          <w:szCs w:val="24"/>
          <w:lang w:val="it-IT"/>
        </w:rPr>
        <w:t>i un tip de lac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3B706C" w:rsidRPr="003B706C" w:rsidRDefault="008C5F9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d.u</w:t>
      </w:r>
      <w:r w:rsidR="003B706C" w:rsidRPr="003B706C">
        <w:rPr>
          <w:rFonts w:ascii="Times New Roman" w:hAnsi="Times New Roman"/>
          <w:sz w:val="24"/>
          <w:szCs w:val="24"/>
          <w:lang w:val="it-IT"/>
        </w:rPr>
        <w:t>n etaj de vegetaţie si 3 specii caracteristice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3B706C" w:rsidRPr="003B706C" w:rsidRDefault="008C5F9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e. o </w:t>
      </w:r>
      <w:r w:rsidR="003B706C" w:rsidRPr="003B706C">
        <w:rPr>
          <w:rFonts w:ascii="Times New Roman" w:hAnsi="Times New Roman"/>
          <w:sz w:val="24"/>
          <w:szCs w:val="24"/>
          <w:lang w:val="it-IT"/>
        </w:rPr>
        <w:t>clasă de soluri sau tip de sol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7368E4" w:rsidRPr="008C5F9B" w:rsidRDefault="008C5F9B" w:rsidP="00736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Olimpiu Oneţ – Şcoala cu clasele I-VIII Hoghilag</w:t>
      </w:r>
    </w:p>
    <w:p w:rsidR="003B706C" w:rsidRDefault="003B706C" w:rsidP="0012431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5F9B" w:rsidRPr="00456D4C" w:rsidRDefault="008C5F9B" w:rsidP="008C5F9B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</w:t>
      </w:r>
      <w:r>
        <w:rPr>
          <w:rFonts w:ascii="Arial" w:hAnsi="Arial" w:cs="Arial"/>
          <w:b/>
          <w:u w:val="single"/>
        </w:rPr>
        <w:tab/>
        <w:t xml:space="preserve">            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___10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12431B" w:rsidRPr="0012431B" w:rsidRDefault="0012431B" w:rsidP="008C5F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12431B">
        <w:rPr>
          <w:rFonts w:ascii="Times New Roman" w:hAnsi="Times New Roman"/>
          <w:sz w:val="24"/>
          <w:szCs w:val="24"/>
          <w:lang w:val="ro-RO"/>
        </w:rPr>
        <w:t xml:space="preserve">Se dau următoarele </w:t>
      </w:r>
      <w:r w:rsidR="008C5F9B">
        <w:rPr>
          <w:rFonts w:ascii="Times New Roman" w:hAnsi="Times New Roman"/>
          <w:sz w:val="24"/>
          <w:szCs w:val="24"/>
          <w:lang w:val="ro-RO"/>
        </w:rPr>
        <w:t>locaţ</w:t>
      </w:r>
      <w:r w:rsidR="00C357F3">
        <w:rPr>
          <w:rFonts w:ascii="Times New Roman" w:hAnsi="Times New Roman"/>
          <w:sz w:val="24"/>
          <w:szCs w:val="24"/>
          <w:lang w:val="ro-RO"/>
        </w:rPr>
        <w:t>ii di</w:t>
      </w:r>
      <w:r w:rsidR="008C5F9B">
        <w:rPr>
          <w:rFonts w:ascii="Times New Roman" w:hAnsi="Times New Roman"/>
          <w:sz w:val="24"/>
          <w:szCs w:val="24"/>
          <w:lang w:val="ro-RO"/>
        </w:rPr>
        <w:t>n judeţ</w:t>
      </w:r>
      <w:r w:rsidR="001D70F2">
        <w:rPr>
          <w:rFonts w:ascii="Times New Roman" w:hAnsi="Times New Roman"/>
          <w:sz w:val="24"/>
          <w:szCs w:val="24"/>
          <w:lang w:val="ro-RO"/>
        </w:rPr>
        <w:t>ul Sibiu</w:t>
      </w:r>
      <w:r w:rsidR="00413591">
        <w:rPr>
          <w:rFonts w:ascii="Times New Roman" w:hAnsi="Times New Roman"/>
          <w:sz w:val="24"/>
          <w:szCs w:val="24"/>
          <w:lang w:val="ro-RO"/>
        </w:rPr>
        <w:t>: Haşag, Cindrel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C5F9B">
        <w:rPr>
          <w:rFonts w:ascii="Times New Roman" w:hAnsi="Times New Roman"/>
          <w:sz w:val="24"/>
          <w:szCs w:val="24"/>
          <w:lang w:val="ro-RO"/>
        </w:rPr>
        <w:t>Făgăraş</w:t>
      </w:r>
      <w:r w:rsidRPr="001243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357F3">
        <w:rPr>
          <w:rFonts w:ascii="Times New Roman" w:hAnsi="Times New Roman"/>
          <w:sz w:val="24"/>
          <w:szCs w:val="24"/>
          <w:lang w:val="ro-RO"/>
        </w:rPr>
        <w:t>Ocna Sibiului</w:t>
      </w:r>
      <w:r w:rsidR="00EC42E4">
        <w:rPr>
          <w:rFonts w:ascii="Times New Roman" w:hAnsi="Times New Roman"/>
          <w:sz w:val="24"/>
          <w:szCs w:val="24"/>
          <w:lang w:val="ro-RO"/>
        </w:rPr>
        <w:t>, Turnu Roşu.</w:t>
      </w:r>
    </w:p>
    <w:p w:rsidR="0012431B" w:rsidRPr="0012431B" w:rsidRDefault="0012431B" w:rsidP="008C5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2431B">
        <w:rPr>
          <w:rFonts w:ascii="Times New Roman" w:hAnsi="Times New Roman"/>
          <w:sz w:val="24"/>
          <w:szCs w:val="24"/>
          <w:lang w:val="ro-RO"/>
        </w:rPr>
        <w:t xml:space="preserve">Precizaţi </w:t>
      </w:r>
      <w:r w:rsidR="00EC42E4">
        <w:rPr>
          <w:rFonts w:ascii="Times New Roman" w:hAnsi="Times New Roman"/>
          <w:sz w:val="24"/>
          <w:szCs w:val="24"/>
          <w:lang w:val="ro-RO"/>
        </w:rPr>
        <w:t>denumirile ariilor protejate</w:t>
      </w:r>
      <w:r w:rsidR="001D70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F9B">
        <w:rPr>
          <w:rFonts w:ascii="Times New Roman" w:hAnsi="Times New Roman"/>
          <w:sz w:val="24"/>
          <w:szCs w:val="24"/>
          <w:lang w:val="ro-RO"/>
        </w:rPr>
        <w:t>asociate cu aceste locaţ</w:t>
      </w:r>
      <w:r w:rsidR="00C357F3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8C5F9B">
        <w:rPr>
          <w:rFonts w:ascii="Times New Roman" w:hAnsi="Times New Roman"/>
          <w:sz w:val="24"/>
          <w:szCs w:val="24"/>
          <w:lang w:val="ro-RO"/>
        </w:rPr>
        <w:t>ş</w:t>
      </w:r>
      <w:r w:rsidR="001D70F2">
        <w:rPr>
          <w:rFonts w:ascii="Times New Roman" w:hAnsi="Times New Roman"/>
          <w:sz w:val="24"/>
          <w:szCs w:val="24"/>
          <w:lang w:val="ro-RO"/>
        </w:rPr>
        <w:t xml:space="preserve">i tipul (botanică, geologică, complexă, faunistică, etc) </w:t>
      </w:r>
      <w:r w:rsidR="00EC42E4">
        <w:rPr>
          <w:rFonts w:ascii="Times New Roman" w:hAnsi="Times New Roman"/>
          <w:sz w:val="24"/>
          <w:szCs w:val="24"/>
          <w:lang w:val="ro-RO"/>
        </w:rPr>
        <w:t>căruia</w:t>
      </w:r>
      <w:r w:rsidR="001D70F2">
        <w:rPr>
          <w:rFonts w:ascii="Times New Roman" w:hAnsi="Times New Roman"/>
          <w:sz w:val="24"/>
          <w:szCs w:val="24"/>
          <w:lang w:val="ro-RO"/>
        </w:rPr>
        <w:t xml:space="preserve"> îi corespund.</w:t>
      </w:r>
    </w:p>
    <w:p w:rsidR="003054E1" w:rsidRDefault="008C5F9B" w:rsidP="00736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Ioan Sas – Liceul Teoretic „A. Sever” Mediaş</w:t>
      </w:r>
    </w:p>
    <w:p w:rsidR="008C5F9B" w:rsidRPr="008C5F9B" w:rsidRDefault="008C5F9B" w:rsidP="00736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8C5F9B" w:rsidRPr="00456D4C" w:rsidRDefault="008C5F9B" w:rsidP="008C5F9B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ab/>
        <w:t>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</w:t>
      </w:r>
      <w:r>
        <w:rPr>
          <w:rFonts w:ascii="Arial" w:hAnsi="Arial" w:cs="Arial"/>
          <w:b/>
          <w:u w:val="single"/>
        </w:rPr>
        <w:tab/>
      </w:r>
      <w:r w:rsidR="00040AD6">
        <w:rPr>
          <w:rFonts w:ascii="Arial" w:hAnsi="Arial" w:cs="Arial"/>
          <w:b/>
          <w:u w:val="single"/>
        </w:rPr>
        <w:t xml:space="preserve">                  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</w:t>
      </w:r>
      <w:r w:rsidR="00040AD6">
        <w:rPr>
          <w:rFonts w:ascii="Arial" w:hAnsi="Arial" w:cs="Arial"/>
          <w:b/>
          <w:u w:val="single"/>
        </w:rPr>
        <w:t>1</w:t>
      </w:r>
      <w:r w:rsidR="00151618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151618" w:rsidRPr="008F0574" w:rsidRDefault="00151618" w:rsidP="00151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7EB8">
        <w:rPr>
          <w:rFonts w:ascii="Times New Roman" w:hAnsi="Times New Roman"/>
          <w:sz w:val="24"/>
          <w:szCs w:val="24"/>
          <w:lang w:val="ro-RO"/>
        </w:rPr>
        <w:t>Precizaţi judeţele vecine cu judeţul Sibiu, poziţionarea lor şi  care este limita maximă şi cea minimă între care este cuprins din punct de vedere al altitudinilor judeţul Sibiu.</w:t>
      </w:r>
    </w:p>
    <w:p w:rsidR="00C51125" w:rsidRPr="00A40F09" w:rsidRDefault="00A40F09" w:rsidP="00A40F0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Gerhard Misachevici – Colegiul Naţional „S. von Brukenthal” Sibiu</w:t>
      </w:r>
    </w:p>
    <w:p w:rsidR="00C51125" w:rsidRPr="00456D4C" w:rsidRDefault="00C51125" w:rsidP="00CC4A77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  <w:t xml:space="preserve">    ___</w:t>
      </w:r>
      <w:r w:rsidR="00F42CF6">
        <w:rPr>
          <w:rFonts w:ascii="Arial" w:hAnsi="Arial" w:cs="Arial"/>
          <w:b/>
          <w:u w:val="single"/>
        </w:rPr>
        <w:tab/>
      </w:r>
      <w:r w:rsidR="00F42CF6">
        <w:rPr>
          <w:rFonts w:ascii="Arial" w:hAnsi="Arial" w:cs="Arial"/>
          <w:b/>
          <w:u w:val="single"/>
        </w:rPr>
        <w:tab/>
        <w:t xml:space="preserve">            </w:t>
      </w:r>
      <w:r w:rsidR="00F42CF6">
        <w:rPr>
          <w:rFonts w:ascii="Arial" w:hAnsi="Arial" w:cs="Arial"/>
          <w:b/>
          <w:u w:val="single"/>
        </w:rPr>
        <w:tab/>
        <w:t>___18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4306E8" w:rsidRPr="004306E8" w:rsidRDefault="00CC4A77" w:rsidP="00CC4A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Utilizaţ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 xml:space="preserve"> ca suport de lucru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 xml:space="preserve"> schiţa de hartă de mai jos.</w:t>
      </w:r>
    </w:p>
    <w:p w:rsidR="004306E8" w:rsidRDefault="004306E8" w:rsidP="00CC4A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6E8" w:rsidRDefault="00122760" w:rsidP="00430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724275"/>
            <wp:effectExtent l="19050" t="0" r="0" b="0"/>
            <wp:docPr id="2" name="Picture 2" descr="co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E8" w:rsidRPr="00DC2CC4" w:rsidRDefault="00DC2CC4" w:rsidP="00DC2CC4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ro-RO"/>
        </w:rPr>
      </w:pPr>
      <w:r w:rsidRPr="00DC2CC4">
        <w:rPr>
          <w:rFonts w:ascii="Times New Roman" w:hAnsi="Times New Roman"/>
          <w:sz w:val="20"/>
          <w:szCs w:val="20"/>
          <w:lang w:val="ro-RO"/>
        </w:rPr>
        <w:t xml:space="preserve">Sursa hărţii: Gheorghe Roşian, </w:t>
      </w:r>
      <w:r w:rsidRPr="00DC2CC4">
        <w:rPr>
          <w:rFonts w:ascii="Times New Roman" w:hAnsi="Times New Roman"/>
          <w:i/>
          <w:sz w:val="20"/>
          <w:szCs w:val="20"/>
          <w:lang w:val="ro-RO"/>
        </w:rPr>
        <w:t>Modele de geomorfologie funcţională ale sistemului vale-versant din Depresiunea Transilvaniei,</w:t>
      </w:r>
      <w:r w:rsidRPr="00DC2CC4">
        <w:rPr>
          <w:rFonts w:ascii="Times New Roman" w:hAnsi="Times New Roman"/>
          <w:sz w:val="20"/>
          <w:szCs w:val="20"/>
          <w:lang w:val="ro-RO"/>
        </w:rPr>
        <w:t xml:space="preserve"> Editura Presa Universitară Clujeană, Cluj-Napoca, 2011, p159</w:t>
      </w:r>
    </w:p>
    <w:p w:rsidR="00DC2CC4" w:rsidRDefault="00DC2CC4" w:rsidP="004306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602C3" w:rsidRDefault="004306E8" w:rsidP="004306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Pr="004306E8">
        <w:rPr>
          <w:rFonts w:ascii="Times New Roman" w:hAnsi="Times New Roman"/>
          <w:sz w:val="24"/>
          <w:szCs w:val="24"/>
          <w:lang w:val="ro-RO"/>
        </w:rPr>
        <w:t>ezolvaţi cerinţele:</w:t>
      </w:r>
    </w:p>
    <w:p w:rsidR="004306E8" w:rsidRDefault="004306E8" w:rsidP="004306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6E8" w:rsidRP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a.Desenaţi legenda pe foaia de concurs ş</w:t>
      </w:r>
      <w:r w:rsidR="00145550">
        <w:rPr>
          <w:rFonts w:ascii="Times New Roman" w:hAnsi="Times New Roman"/>
          <w:sz w:val="24"/>
          <w:szCs w:val="24"/>
          <w:lang w:val="ro-RO"/>
        </w:rPr>
        <w:t>i c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ompletaţi</w:t>
      </w:r>
      <w:r w:rsidR="00145550">
        <w:rPr>
          <w:rFonts w:ascii="Times New Roman" w:hAnsi="Times New Roman"/>
          <w:sz w:val="24"/>
          <w:szCs w:val="24"/>
          <w:lang w:val="ro-RO"/>
        </w:rPr>
        <w:t xml:space="preserve">-o </w:t>
      </w:r>
      <w:r>
        <w:rPr>
          <w:rFonts w:ascii="Times New Roman" w:hAnsi="Times New Roman"/>
          <w:sz w:val="24"/>
          <w:szCs w:val="24"/>
          <w:lang w:val="ro-RO"/>
        </w:rPr>
        <w:t>cu denumirile corespunzătoare;</w:t>
      </w:r>
    </w:p>
    <w:p w:rsidR="004306E8" w:rsidRP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Numiţi afluentul râului Târnava Mare</w:t>
      </w:r>
      <w:r>
        <w:rPr>
          <w:rFonts w:ascii="Times New Roman" w:hAnsi="Times New Roman"/>
          <w:sz w:val="24"/>
          <w:szCs w:val="24"/>
          <w:lang w:val="ro-RO"/>
        </w:rPr>
        <w:t>, ce apare pe schiţa de hartă;</w:t>
      </w:r>
    </w:p>
    <w:p w:rsidR="004306E8" w:rsidRP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Precizaţi unitatea majoră de relief şi subunitatea că</w:t>
      </w:r>
      <w:r>
        <w:rPr>
          <w:rFonts w:ascii="Times New Roman" w:hAnsi="Times New Roman"/>
          <w:sz w:val="24"/>
          <w:szCs w:val="24"/>
          <w:lang w:val="ro-RO"/>
        </w:rPr>
        <w:t>reia îi aprţine schiţa de hartă;</w:t>
      </w:r>
    </w:p>
    <w:p w:rsidR="004306E8" w:rsidRP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d.Numiţi tipul de aşezare marcată pe schiţa de hartă;</w:t>
      </w:r>
    </w:p>
    <w:p w:rsidR="004306E8" w:rsidRP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Precizaţi un hazard antropic din a</w:t>
      </w:r>
      <w:r>
        <w:rPr>
          <w:rFonts w:ascii="Times New Roman" w:hAnsi="Times New Roman"/>
          <w:sz w:val="24"/>
          <w:szCs w:val="24"/>
          <w:lang w:val="ro-RO"/>
        </w:rPr>
        <w:t>şezarea urbană marcată pe hartă;</w:t>
      </w:r>
    </w:p>
    <w:p w:rsidR="004306E8" w:rsidRDefault="00E1006E" w:rsidP="00E10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f.</w:t>
      </w:r>
      <w:r w:rsidR="004306E8" w:rsidRPr="004306E8">
        <w:rPr>
          <w:rFonts w:ascii="Times New Roman" w:hAnsi="Times New Roman"/>
          <w:sz w:val="24"/>
          <w:szCs w:val="24"/>
          <w:lang w:val="ro-RO"/>
        </w:rPr>
        <w:t>Cum se numeşte microforma de relief negativă din cadrul văii prin care râul curge la debite scăzute.</w:t>
      </w:r>
    </w:p>
    <w:p w:rsidR="00E1006E" w:rsidRDefault="00E1006E" w:rsidP="00E100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Francisc Lörinczi – Şcoala cu clasele I-VIII Apoldu de Jos</w:t>
      </w:r>
    </w:p>
    <w:p w:rsidR="007368E4" w:rsidRPr="00B44078" w:rsidRDefault="007368E4" w:rsidP="00CC4A7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368E4" w:rsidRPr="00B44078" w:rsidSect="00745C33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4F6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6307"/>
    <w:multiLevelType w:val="hybridMultilevel"/>
    <w:tmpl w:val="3626CBA8"/>
    <w:lvl w:ilvl="0" w:tplc="7E64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1856"/>
    <w:multiLevelType w:val="hybridMultilevel"/>
    <w:tmpl w:val="26025DC0"/>
    <w:lvl w:ilvl="0" w:tplc="7C0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CAD"/>
    <w:multiLevelType w:val="hybridMultilevel"/>
    <w:tmpl w:val="D38C2B9E"/>
    <w:lvl w:ilvl="0" w:tplc="831AF7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C74"/>
    <w:multiLevelType w:val="hybridMultilevel"/>
    <w:tmpl w:val="64DA86A0"/>
    <w:lvl w:ilvl="0" w:tplc="FD2A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4AF9"/>
    <w:multiLevelType w:val="hybridMultilevel"/>
    <w:tmpl w:val="EB9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CC2"/>
    <w:multiLevelType w:val="hybridMultilevel"/>
    <w:tmpl w:val="C7A489E2"/>
    <w:lvl w:ilvl="0" w:tplc="00A6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DB5"/>
    <w:multiLevelType w:val="hybridMultilevel"/>
    <w:tmpl w:val="830855DC"/>
    <w:lvl w:ilvl="0" w:tplc="45949552">
      <w:start w:val="1"/>
      <w:numFmt w:val="decimal"/>
      <w:lvlText w:val="%1."/>
      <w:lvlJc w:val="left"/>
      <w:pPr>
        <w:ind w:left="144" w:firstLine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>
    <w:nsid w:val="3F2E78D3"/>
    <w:multiLevelType w:val="hybridMultilevel"/>
    <w:tmpl w:val="15E658B2"/>
    <w:lvl w:ilvl="0" w:tplc="4D6EF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2F1C"/>
    <w:multiLevelType w:val="hybridMultilevel"/>
    <w:tmpl w:val="F75C1EC6"/>
    <w:lvl w:ilvl="0" w:tplc="32E6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18EA"/>
    <w:multiLevelType w:val="hybridMultilevel"/>
    <w:tmpl w:val="D38C2B9E"/>
    <w:lvl w:ilvl="0" w:tplc="831AF7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1056D"/>
    <w:multiLevelType w:val="hybridMultilevel"/>
    <w:tmpl w:val="00925300"/>
    <w:lvl w:ilvl="0" w:tplc="DBE456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10320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514B8"/>
    <w:multiLevelType w:val="hybridMultilevel"/>
    <w:tmpl w:val="0742BE9C"/>
    <w:lvl w:ilvl="0" w:tplc="4826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F1F21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27799"/>
    <w:multiLevelType w:val="hybridMultilevel"/>
    <w:tmpl w:val="C44AFE38"/>
    <w:lvl w:ilvl="0" w:tplc="8D1E3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5AC"/>
    <w:rsid w:val="00007FCC"/>
    <w:rsid w:val="0002220E"/>
    <w:rsid w:val="00040AD6"/>
    <w:rsid w:val="00077F1E"/>
    <w:rsid w:val="00093702"/>
    <w:rsid w:val="001013A5"/>
    <w:rsid w:val="00122760"/>
    <w:rsid w:val="0012431B"/>
    <w:rsid w:val="00145550"/>
    <w:rsid w:val="00151618"/>
    <w:rsid w:val="0015362E"/>
    <w:rsid w:val="001779DE"/>
    <w:rsid w:val="00194FE0"/>
    <w:rsid w:val="001D70F2"/>
    <w:rsid w:val="002B675D"/>
    <w:rsid w:val="002E4783"/>
    <w:rsid w:val="003054E1"/>
    <w:rsid w:val="003209CE"/>
    <w:rsid w:val="003B706C"/>
    <w:rsid w:val="00413591"/>
    <w:rsid w:val="004306E8"/>
    <w:rsid w:val="00461AEC"/>
    <w:rsid w:val="004C0B84"/>
    <w:rsid w:val="004C5F83"/>
    <w:rsid w:val="004F2C2D"/>
    <w:rsid w:val="004F3D66"/>
    <w:rsid w:val="00534549"/>
    <w:rsid w:val="00594929"/>
    <w:rsid w:val="0059729A"/>
    <w:rsid w:val="00600C5D"/>
    <w:rsid w:val="00640305"/>
    <w:rsid w:val="006475AC"/>
    <w:rsid w:val="006749B7"/>
    <w:rsid w:val="006E76D6"/>
    <w:rsid w:val="007125B8"/>
    <w:rsid w:val="007368E4"/>
    <w:rsid w:val="00745C33"/>
    <w:rsid w:val="00766576"/>
    <w:rsid w:val="007B1AAC"/>
    <w:rsid w:val="007F5F9B"/>
    <w:rsid w:val="00856774"/>
    <w:rsid w:val="008C5F9B"/>
    <w:rsid w:val="008F0574"/>
    <w:rsid w:val="009C0FD4"/>
    <w:rsid w:val="00A264C7"/>
    <w:rsid w:val="00A40F09"/>
    <w:rsid w:val="00A602C3"/>
    <w:rsid w:val="00B44078"/>
    <w:rsid w:val="00BC0A4F"/>
    <w:rsid w:val="00BC0E5D"/>
    <w:rsid w:val="00BC4E9B"/>
    <w:rsid w:val="00BE3AE3"/>
    <w:rsid w:val="00BE699A"/>
    <w:rsid w:val="00C146D8"/>
    <w:rsid w:val="00C357F3"/>
    <w:rsid w:val="00C51125"/>
    <w:rsid w:val="00C93151"/>
    <w:rsid w:val="00CC4A77"/>
    <w:rsid w:val="00D50AAA"/>
    <w:rsid w:val="00D7057A"/>
    <w:rsid w:val="00DC2CC4"/>
    <w:rsid w:val="00E1006E"/>
    <w:rsid w:val="00E552A2"/>
    <w:rsid w:val="00E911AC"/>
    <w:rsid w:val="00E97EB9"/>
    <w:rsid w:val="00EC42E4"/>
    <w:rsid w:val="00EE2FDD"/>
    <w:rsid w:val="00F42CF6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05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057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cp:lastModifiedBy>User</cp:lastModifiedBy>
  <cp:revision>16</cp:revision>
  <dcterms:created xsi:type="dcterms:W3CDTF">2012-02-26T20:06:00Z</dcterms:created>
  <dcterms:modified xsi:type="dcterms:W3CDTF">2012-03-03T08:47:00Z</dcterms:modified>
</cp:coreProperties>
</file>